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80" w:rsidRPr="00882908" w:rsidRDefault="00503280" w:rsidP="00503280">
      <w:pPr>
        <w:pStyle w:val="Heading2"/>
        <w:numPr>
          <w:ilvl w:val="0"/>
          <w:numId w:val="0"/>
        </w:numPr>
        <w:rPr>
          <w:rFonts w:ascii="Arial" w:hAnsi="Arial" w:cs="Arial"/>
        </w:rPr>
      </w:pPr>
      <w:bookmarkStart w:id="0" w:name="_Annex_N_–"/>
      <w:bookmarkStart w:id="1" w:name="_Annex_O_–"/>
      <w:bookmarkStart w:id="2" w:name="_Annex_P_–"/>
      <w:bookmarkStart w:id="3" w:name="_Toc98743385"/>
      <w:bookmarkEnd w:id="0"/>
      <w:bookmarkEnd w:id="1"/>
      <w:bookmarkEnd w:id="2"/>
      <w:r>
        <w:rPr>
          <w:rFonts w:ascii="Arial" w:hAnsi="Arial" w:cs="Arial"/>
          <w:smallCaps w:val="0"/>
        </w:rPr>
        <w:t>Dorridge Surgery Infection Control Annual Statement Report</w:t>
      </w:r>
      <w:bookmarkEnd w:id="3"/>
    </w:p>
    <w:p w:rsidR="00503280" w:rsidRPr="00F539E5" w:rsidRDefault="006C1F9F" w:rsidP="00503280">
      <w:pPr>
        <w:spacing w:before="100" w:beforeAutospacing="1" w:after="100" w:afterAutospacing="1"/>
        <w:rPr>
          <w:rFonts w:ascii="Arial" w:hAnsi="Arial" w:cs="Arial"/>
          <w:b/>
          <w:sz w:val="28"/>
          <w:szCs w:val="28"/>
        </w:rPr>
      </w:pPr>
      <w:r>
        <w:rPr>
          <w:rFonts w:ascii="Arial" w:hAnsi="Arial" w:cs="Arial"/>
          <w:b/>
          <w:sz w:val="28"/>
          <w:szCs w:val="28"/>
        </w:rPr>
        <w:t>30/01/2024</w:t>
      </w:r>
    </w:p>
    <w:p w:rsidR="00503280" w:rsidRDefault="00503280" w:rsidP="00503280">
      <w:pPr>
        <w:rPr>
          <w:rFonts w:ascii="Arial" w:eastAsiaTheme="minorHAnsi" w:hAnsi="Arial" w:cs="Arial"/>
          <w:b/>
        </w:rPr>
      </w:pPr>
      <w:r>
        <w:rPr>
          <w:rFonts w:ascii="Arial" w:hAnsi="Arial" w:cs="Arial"/>
          <w:b/>
        </w:rPr>
        <w:t xml:space="preserve">Infection Prevention and Control (IPC) lead </w:t>
      </w:r>
    </w:p>
    <w:p w:rsidR="00503280" w:rsidRDefault="00503280" w:rsidP="00503280">
      <w:pPr>
        <w:spacing w:before="100" w:beforeAutospacing="1" w:after="100" w:afterAutospacing="1"/>
        <w:rPr>
          <w:rFonts w:ascii="Arial" w:hAnsi="Arial" w:cs="Arial"/>
          <w:sz w:val="22"/>
          <w:szCs w:val="22"/>
        </w:rPr>
      </w:pPr>
      <w:r>
        <w:rPr>
          <w:rFonts w:ascii="Arial" w:hAnsi="Arial" w:cs="Arial"/>
          <w:sz w:val="22"/>
          <w:szCs w:val="22"/>
        </w:rPr>
        <w:t xml:space="preserve">The lead for infection prevention and control at Dorridge Surgery is Senior Practice Nurse Rebecca Beckett. </w:t>
      </w:r>
    </w:p>
    <w:p w:rsidR="00503280" w:rsidRDefault="00503280" w:rsidP="00503280">
      <w:pPr>
        <w:spacing w:before="100" w:beforeAutospacing="1" w:after="100" w:afterAutospacing="1"/>
        <w:rPr>
          <w:rFonts w:ascii="Arial" w:hAnsi="Arial" w:cs="Arial"/>
          <w:sz w:val="22"/>
          <w:szCs w:val="22"/>
        </w:rPr>
      </w:pPr>
      <w:r>
        <w:rPr>
          <w:rFonts w:ascii="Arial" w:hAnsi="Arial" w:cs="Arial"/>
          <w:sz w:val="22"/>
          <w:szCs w:val="22"/>
        </w:rPr>
        <w:t xml:space="preserve">The IPC lead is supported by Practice Nurses Samantha Breeze, Louise </w:t>
      </w:r>
      <w:proofErr w:type="spellStart"/>
      <w:r>
        <w:rPr>
          <w:rFonts w:ascii="Arial" w:hAnsi="Arial" w:cs="Arial"/>
          <w:sz w:val="22"/>
          <w:szCs w:val="22"/>
        </w:rPr>
        <w:t>Dunnion</w:t>
      </w:r>
      <w:proofErr w:type="spellEnd"/>
      <w:r>
        <w:rPr>
          <w:rFonts w:ascii="Arial" w:hAnsi="Arial" w:cs="Arial"/>
          <w:sz w:val="22"/>
          <w:szCs w:val="22"/>
        </w:rPr>
        <w:t xml:space="preserve"> &amp; Sharon Peacey.</w:t>
      </w:r>
    </w:p>
    <w:p w:rsidR="00503280" w:rsidRDefault="00503280" w:rsidP="00503280">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Significant events involve examples of good practice as well as challenging events.</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Positive events are discussed at meetings to allow all staff to be appraised of areas of best practice.</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 xml:space="preserve">All significant events are reviewed and discussed at several meetings each month. Any learning points are cascaded to all relevant staff where an action plan, including audits or policy review, may follow. </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In the past year there have been [</w:t>
      </w:r>
      <w:r w:rsidR="006C1F9F">
        <w:rPr>
          <w:rFonts w:ascii="Arial" w:hAnsi="Arial" w:cs="Arial"/>
          <w:sz w:val="22"/>
          <w:szCs w:val="22"/>
        </w:rPr>
        <w:t>0</w:t>
      </w:r>
      <w:r>
        <w:rPr>
          <w:rFonts w:ascii="Arial" w:hAnsi="Arial" w:cs="Arial"/>
          <w:sz w:val="22"/>
          <w:szCs w:val="22"/>
        </w:rPr>
        <w:t>] significant events raised that related to infection control. There have also been [</w:t>
      </w:r>
      <w:r w:rsidR="006C1F9F">
        <w:rPr>
          <w:rFonts w:ascii="Arial" w:hAnsi="Arial" w:cs="Arial"/>
          <w:sz w:val="22"/>
          <w:szCs w:val="22"/>
        </w:rPr>
        <w:t>0</w:t>
      </w:r>
      <w:r>
        <w:rPr>
          <w:rFonts w:ascii="Arial" w:hAnsi="Arial" w:cs="Arial"/>
          <w:sz w:val="22"/>
          <w:szCs w:val="22"/>
        </w:rPr>
        <w:t xml:space="preserve">] complaints made regarding cleanliness or infection control.  </w:t>
      </w:r>
    </w:p>
    <w:p w:rsidR="00503280" w:rsidRDefault="00503280" w:rsidP="00503280">
      <w:pPr>
        <w:spacing w:before="100" w:beforeAutospacing="1" w:after="100" w:afterAutospacing="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Infection prevention audit and actions </w:t>
      </w:r>
    </w:p>
    <w:p w:rsidR="00503280" w:rsidRDefault="00503280" w:rsidP="00503280">
      <w:pPr>
        <w:spacing w:before="100" w:beforeAutospacing="1" w:after="100" w:afterAutospacing="1"/>
        <w:ind w:left="709"/>
        <w:rPr>
          <w:rFonts w:ascii="Arial" w:hAnsi="Arial" w:cs="Arial"/>
          <w:sz w:val="22"/>
          <w:szCs w:val="22"/>
        </w:rPr>
      </w:pPr>
      <w:r w:rsidRPr="00AC6B79">
        <w:rPr>
          <w:rFonts w:ascii="Arial" w:hAnsi="Arial" w:cs="Arial"/>
          <w:sz w:val="22"/>
          <w:szCs w:val="22"/>
        </w:rPr>
        <w:t xml:space="preserve">Internal </w:t>
      </w:r>
      <w:r>
        <w:rPr>
          <w:rFonts w:ascii="Arial" w:hAnsi="Arial" w:cs="Arial"/>
          <w:sz w:val="22"/>
          <w:szCs w:val="22"/>
        </w:rPr>
        <w:t xml:space="preserve">IPC Audit conducted on </w:t>
      </w:r>
      <w:r w:rsidR="00AD7FC8">
        <w:rPr>
          <w:rFonts w:ascii="Arial" w:hAnsi="Arial" w:cs="Arial"/>
          <w:sz w:val="22"/>
          <w:szCs w:val="22"/>
        </w:rPr>
        <w:t>10/01/2024</w:t>
      </w:r>
      <w:r w:rsidR="00804AB8">
        <w:rPr>
          <w:rFonts w:ascii="Arial" w:hAnsi="Arial" w:cs="Arial"/>
          <w:sz w:val="22"/>
          <w:szCs w:val="22"/>
        </w:rPr>
        <w:t>.</w:t>
      </w:r>
      <w:bookmarkStart w:id="4" w:name="_GoBack"/>
      <w:bookmarkEnd w:id="4"/>
    </w:p>
    <w:p w:rsidR="00503280" w:rsidRDefault="00503280" w:rsidP="00503280">
      <w:pPr>
        <w:spacing w:before="100" w:beforeAutospacing="1" w:after="100" w:afterAutospacing="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rsidR="00503280" w:rsidRDefault="00AD7FC8" w:rsidP="00503280">
      <w:pPr>
        <w:spacing w:before="100" w:beforeAutospacing="1" w:after="100" w:afterAutospacing="1"/>
        <w:ind w:left="709"/>
        <w:rPr>
          <w:rFonts w:ascii="Arial" w:hAnsi="Arial" w:cs="Arial"/>
          <w:sz w:val="22"/>
          <w:szCs w:val="22"/>
        </w:rPr>
      </w:pPr>
      <w:r>
        <w:rPr>
          <w:rFonts w:ascii="Arial" w:hAnsi="Arial" w:cs="Arial"/>
          <w:sz w:val="22"/>
          <w:szCs w:val="22"/>
        </w:rPr>
        <w:t>During this year</w:t>
      </w:r>
      <w:r w:rsidR="00503280">
        <w:rPr>
          <w:rFonts w:ascii="Arial" w:hAnsi="Arial" w:cs="Arial"/>
          <w:sz w:val="22"/>
          <w:szCs w:val="22"/>
        </w:rPr>
        <w:t xml:space="preserve">, the following risk assessments </w:t>
      </w:r>
      <w:r>
        <w:rPr>
          <w:rFonts w:ascii="Arial" w:hAnsi="Arial" w:cs="Arial"/>
          <w:sz w:val="22"/>
          <w:szCs w:val="22"/>
        </w:rPr>
        <w:t>under review/due to be reviewed</w:t>
      </w:r>
      <w:r w:rsidR="00503280">
        <w:rPr>
          <w:rFonts w:ascii="Arial" w:hAnsi="Arial" w:cs="Arial"/>
          <w:sz w:val="22"/>
          <w:szCs w:val="22"/>
        </w:rPr>
        <w:t xml:space="preserve">: </w:t>
      </w:r>
    </w:p>
    <w:p w:rsidR="00503280" w:rsidRPr="00F539E5" w:rsidRDefault="00503280" w:rsidP="00503280">
      <w:pPr>
        <w:pStyle w:val="ListParagraph"/>
        <w:numPr>
          <w:ilvl w:val="0"/>
          <w:numId w:val="3"/>
        </w:numPr>
        <w:spacing w:before="100" w:beforeAutospacing="1" w:after="100" w:afterAutospacing="1"/>
        <w:rPr>
          <w:rFonts w:ascii="Arial" w:hAnsi="Arial" w:cs="Arial"/>
          <w:sz w:val="22"/>
          <w:szCs w:val="22"/>
        </w:rPr>
      </w:pPr>
      <w:r w:rsidRPr="00F539E5">
        <w:rPr>
          <w:rFonts w:ascii="Arial" w:hAnsi="Arial" w:cs="Arial"/>
          <w:sz w:val="22"/>
          <w:szCs w:val="22"/>
        </w:rPr>
        <w:t xml:space="preserve">Storage of </w:t>
      </w:r>
      <w:r>
        <w:rPr>
          <w:rFonts w:ascii="Arial" w:hAnsi="Arial" w:cs="Arial"/>
          <w:sz w:val="22"/>
          <w:szCs w:val="22"/>
        </w:rPr>
        <w:t>Mops and Buckets</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General IPC risks</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Staffing, new joiners and ongoing training</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COSHH</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Cleaning standards</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Privacy curtain cleaning or changes</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Staff vaccinations</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Infrastructure changes</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Sharps</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Water safety</w:t>
      </w:r>
    </w:p>
    <w:p w:rsidR="00503280" w:rsidRDefault="00503280" w:rsidP="00503280">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Assistance dogs</w:t>
      </w:r>
    </w:p>
    <w:p w:rsidR="00503280" w:rsidRDefault="00503280" w:rsidP="00503280">
      <w:pPr>
        <w:spacing w:before="100" w:beforeAutospacing="1" w:after="100" w:afterAutospacing="1"/>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In addition to staff being involved in risk assessments and significant events, at Dorridge Surgery all staff and contractors receive IPC induction training on commencing their post. Thereafter, all staff receive refresher training annually.</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 xml:space="preserve">Various elements of IPC training in the previous year have been delivered at the following times: </w:t>
      </w:r>
      <w:r w:rsidR="00AD7FC8">
        <w:rPr>
          <w:rFonts w:ascii="Arial" w:hAnsi="Arial" w:cs="Arial"/>
          <w:sz w:val="22"/>
          <w:szCs w:val="22"/>
        </w:rPr>
        <w:t xml:space="preserve">six weekly nursing team meetings, monthly team meetings. </w:t>
      </w:r>
    </w:p>
    <w:p w:rsidR="00503280" w:rsidRDefault="00503280" w:rsidP="00503280">
      <w:pPr>
        <w:spacing w:before="100" w:beforeAutospacing="1" w:after="100" w:afterAutospacing="1"/>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 xml:space="preserve">The infection prevention and control related policies and procedures that have been written, updated or reviewed in the last year include, but are not limited, to: </w:t>
      </w:r>
    </w:p>
    <w:p w:rsidR="00503280" w:rsidRDefault="00503280" w:rsidP="00503280">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Cleaning Schedule</w:t>
      </w:r>
    </w:p>
    <w:p w:rsidR="00503280" w:rsidRDefault="00503280" w:rsidP="00503280">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Clinical waste Management</w:t>
      </w:r>
    </w:p>
    <w:p w:rsidR="00503280" w:rsidRDefault="00503280" w:rsidP="00503280">
      <w:pPr>
        <w:pStyle w:val="ListParagraph"/>
        <w:numPr>
          <w:ilvl w:val="0"/>
          <w:numId w:val="3"/>
        </w:numPr>
        <w:spacing w:before="100" w:beforeAutospacing="1" w:after="100" w:afterAutospacing="1"/>
        <w:rPr>
          <w:rFonts w:ascii="Arial" w:hAnsi="Arial" w:cs="Arial"/>
          <w:sz w:val="22"/>
          <w:szCs w:val="22"/>
        </w:rPr>
      </w:pPr>
      <w:proofErr w:type="spellStart"/>
      <w:r>
        <w:rPr>
          <w:rFonts w:ascii="Arial" w:hAnsi="Arial" w:cs="Arial"/>
          <w:sz w:val="22"/>
          <w:szCs w:val="22"/>
        </w:rPr>
        <w:t>Needlestick</w:t>
      </w:r>
      <w:proofErr w:type="spellEnd"/>
      <w:r>
        <w:rPr>
          <w:rFonts w:ascii="Arial" w:hAnsi="Arial" w:cs="Arial"/>
          <w:sz w:val="22"/>
          <w:szCs w:val="22"/>
        </w:rPr>
        <w:t xml:space="preserve"> Injuries</w:t>
      </w:r>
    </w:p>
    <w:p w:rsidR="00503280" w:rsidRDefault="00503280" w:rsidP="00503280">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Sample/Specimen Handling</w:t>
      </w:r>
    </w:p>
    <w:p w:rsidR="00503280" w:rsidRDefault="00503280" w:rsidP="00503280">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Sharps safety</w:t>
      </w:r>
    </w:p>
    <w:p w:rsidR="00503280" w:rsidRDefault="00503280" w:rsidP="00503280">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General Infection Prevention &amp; Control</w:t>
      </w:r>
    </w:p>
    <w:p w:rsidR="00503280" w:rsidRPr="00F539E5" w:rsidRDefault="00503280" w:rsidP="00503280">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Asepsis</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rsidR="00503280" w:rsidRDefault="00503280" w:rsidP="00503280">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 xml:space="preserve">It is the responsibility of all staff members at Dorridge Surgery to be familiar with this statement and their roles and responsibilities under it.  </w:t>
      </w:r>
    </w:p>
    <w:p w:rsidR="00503280" w:rsidRDefault="00503280" w:rsidP="00503280">
      <w:pPr>
        <w:spacing w:before="100" w:beforeAutospacing="1" w:after="100" w:afterAutospacing="1"/>
        <w:rPr>
          <w:rFonts w:ascii="Arial" w:hAnsi="Arial" w:cs="Arial"/>
          <w:sz w:val="22"/>
          <w:szCs w:val="22"/>
        </w:rPr>
      </w:pPr>
      <w:r>
        <w:rPr>
          <w:rFonts w:ascii="Arial" w:hAnsi="Arial" w:cs="Arial"/>
          <w:b/>
          <w:sz w:val="22"/>
          <w:szCs w:val="22"/>
        </w:rPr>
        <w:t>g.</w:t>
      </w:r>
      <w:r>
        <w:rPr>
          <w:rFonts w:ascii="Arial" w:hAnsi="Arial" w:cs="Arial"/>
          <w:b/>
          <w:sz w:val="22"/>
          <w:szCs w:val="22"/>
        </w:rPr>
        <w:tab/>
        <w:t xml:space="preserve">Review </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 xml:space="preserve">The IPC lead and Amanda Shakespeare – Practice Manager are responsible for reviewing and producing the annual statement. </w:t>
      </w:r>
    </w:p>
    <w:p w:rsidR="00503280" w:rsidRDefault="00503280" w:rsidP="00503280">
      <w:pPr>
        <w:spacing w:before="100" w:beforeAutospacing="1" w:after="100" w:afterAutospacing="1"/>
        <w:ind w:left="709"/>
        <w:rPr>
          <w:rFonts w:ascii="Arial" w:hAnsi="Arial" w:cs="Arial"/>
          <w:sz w:val="22"/>
          <w:szCs w:val="22"/>
        </w:rPr>
      </w:pPr>
      <w:r>
        <w:rPr>
          <w:rFonts w:ascii="Arial" w:hAnsi="Arial" w:cs="Arial"/>
          <w:sz w:val="22"/>
          <w:szCs w:val="22"/>
        </w:rPr>
        <w:t xml:space="preserve">This annual statement will be updated on or before </w:t>
      </w:r>
      <w:r w:rsidR="00AD7FC8">
        <w:rPr>
          <w:rFonts w:ascii="Arial" w:hAnsi="Arial" w:cs="Arial"/>
          <w:sz w:val="22"/>
          <w:szCs w:val="22"/>
        </w:rPr>
        <w:t>January 2025</w:t>
      </w:r>
    </w:p>
    <w:p w:rsidR="00503280" w:rsidRDefault="00503280" w:rsidP="00503280">
      <w:pPr>
        <w:spacing w:before="100" w:beforeAutospacing="1" w:after="100" w:afterAutospacing="1"/>
        <w:rPr>
          <w:rFonts w:ascii="Arial" w:hAnsi="Arial" w:cs="Arial"/>
          <w:b/>
          <w:sz w:val="22"/>
          <w:szCs w:val="22"/>
        </w:rPr>
      </w:pPr>
      <w:r>
        <w:rPr>
          <w:rFonts w:ascii="Arial" w:hAnsi="Arial" w:cs="Arial"/>
          <w:b/>
          <w:sz w:val="22"/>
          <w:szCs w:val="22"/>
        </w:rPr>
        <w:t xml:space="preserve">Signed by </w:t>
      </w:r>
    </w:p>
    <w:p w:rsidR="00503280" w:rsidRDefault="00503280" w:rsidP="00503280">
      <w:pPr>
        <w:spacing w:before="100" w:beforeAutospacing="1" w:after="100" w:afterAutospacing="1"/>
        <w:rPr>
          <w:rFonts w:ascii="Arial" w:hAnsi="Arial" w:cs="Arial"/>
          <w:sz w:val="22"/>
          <w:szCs w:val="22"/>
        </w:rPr>
      </w:pPr>
    </w:p>
    <w:p w:rsidR="00503280" w:rsidRDefault="00503280" w:rsidP="00503280">
      <w:pPr>
        <w:rPr>
          <w:rFonts w:ascii="Arial" w:hAnsi="Arial" w:cs="Arial"/>
          <w:sz w:val="22"/>
          <w:szCs w:val="22"/>
        </w:rPr>
      </w:pPr>
      <w:r>
        <w:rPr>
          <w:rFonts w:ascii="Arial" w:hAnsi="Arial" w:cs="Arial"/>
          <w:sz w:val="22"/>
          <w:szCs w:val="22"/>
        </w:rPr>
        <w:t>Rebecca Beckett</w:t>
      </w:r>
    </w:p>
    <w:p w:rsidR="00503280" w:rsidRDefault="00503280" w:rsidP="00503280">
      <w:pPr>
        <w:rPr>
          <w:rFonts w:ascii="Arial" w:hAnsi="Arial" w:cs="Arial"/>
          <w:sz w:val="22"/>
          <w:szCs w:val="22"/>
        </w:rPr>
      </w:pPr>
      <w:r>
        <w:rPr>
          <w:rFonts w:ascii="Arial" w:hAnsi="Arial" w:cs="Arial"/>
          <w:sz w:val="22"/>
          <w:szCs w:val="22"/>
        </w:rPr>
        <w:t>For and on behalf of Dorridge Surgery</w:t>
      </w:r>
    </w:p>
    <w:p w:rsidR="00817D99" w:rsidRDefault="00817D99"/>
    <w:sectPr w:rsidR="00817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A7108CF"/>
    <w:multiLevelType w:val="hybridMultilevel"/>
    <w:tmpl w:val="70A25C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39180AF3"/>
    <w:multiLevelType w:val="multilevel"/>
    <w:tmpl w:val="58A8A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80"/>
    <w:rsid w:val="00503280"/>
    <w:rsid w:val="006C1F9F"/>
    <w:rsid w:val="00804AB8"/>
    <w:rsid w:val="00817D99"/>
    <w:rsid w:val="00AD7FC8"/>
    <w:rsid w:val="00B12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D67B"/>
  <w15:chartTrackingRefBased/>
  <w15:docId w15:val="{B7EBD14E-E000-4C06-B3D1-C3A58C18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8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0328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503280"/>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503280"/>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503280"/>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503280"/>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503280"/>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503280"/>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503280"/>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503280"/>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280"/>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503280"/>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503280"/>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503280"/>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503280"/>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rsid w:val="00503280"/>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rsid w:val="00503280"/>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503280"/>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503280"/>
    <w:rPr>
      <w:rFonts w:asciiTheme="majorHAnsi" w:eastAsiaTheme="majorEastAsia" w:hAnsiTheme="majorHAnsi" w:cstheme="majorBidi"/>
      <w:i/>
      <w:iCs/>
      <w:color w:val="404040" w:themeColor="text1" w:themeTint="BF"/>
      <w:sz w:val="20"/>
      <w:szCs w:val="20"/>
      <w:lang w:val="en-US" w:eastAsia="en-GB"/>
    </w:rPr>
  </w:style>
  <w:style w:type="paragraph" w:styleId="ListParagraph">
    <w:name w:val="List Paragraph"/>
    <w:basedOn w:val="Normal"/>
    <w:uiPriority w:val="34"/>
    <w:qFormat/>
    <w:rsid w:val="00503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783922">
      <w:bodyDiv w:val="1"/>
      <w:marLeft w:val="0"/>
      <w:marRight w:val="0"/>
      <w:marTop w:val="0"/>
      <w:marBottom w:val="0"/>
      <w:divBdr>
        <w:top w:val="none" w:sz="0" w:space="0" w:color="auto"/>
        <w:left w:val="none" w:sz="0" w:space="0" w:color="auto"/>
        <w:bottom w:val="none" w:sz="0" w:space="0" w:color="auto"/>
        <w:right w:val="none" w:sz="0" w:space="0" w:color="auto"/>
      </w:divBdr>
      <w:divsChild>
        <w:div w:id="336469011">
          <w:marLeft w:val="0"/>
          <w:marRight w:val="0"/>
          <w:marTop w:val="0"/>
          <w:marBottom w:val="0"/>
          <w:divBdr>
            <w:top w:val="none" w:sz="0" w:space="0" w:color="auto"/>
            <w:left w:val="none" w:sz="0" w:space="0" w:color="auto"/>
            <w:bottom w:val="none" w:sz="0" w:space="0" w:color="auto"/>
            <w:right w:val="none" w:sz="0" w:space="0" w:color="auto"/>
          </w:divBdr>
        </w:div>
        <w:div w:id="645204736">
          <w:marLeft w:val="0"/>
          <w:marRight w:val="0"/>
          <w:marTop w:val="0"/>
          <w:marBottom w:val="0"/>
          <w:divBdr>
            <w:top w:val="none" w:sz="0" w:space="0" w:color="auto"/>
            <w:left w:val="none" w:sz="0" w:space="0" w:color="auto"/>
            <w:bottom w:val="none" w:sz="0" w:space="0" w:color="auto"/>
            <w:right w:val="none" w:sz="0" w:space="0" w:color="auto"/>
          </w:divBdr>
        </w:div>
        <w:div w:id="1230270672">
          <w:marLeft w:val="0"/>
          <w:marRight w:val="0"/>
          <w:marTop w:val="0"/>
          <w:marBottom w:val="0"/>
          <w:divBdr>
            <w:top w:val="none" w:sz="0" w:space="0" w:color="auto"/>
            <w:left w:val="none" w:sz="0" w:space="0" w:color="auto"/>
            <w:bottom w:val="none" w:sz="0" w:space="0" w:color="auto"/>
            <w:right w:val="none" w:sz="0" w:space="0" w:color="auto"/>
          </w:divBdr>
          <w:divsChild>
            <w:div w:id="315308365">
              <w:marLeft w:val="0"/>
              <w:marRight w:val="0"/>
              <w:marTop w:val="0"/>
              <w:marBottom w:val="0"/>
              <w:divBdr>
                <w:top w:val="none" w:sz="0" w:space="0" w:color="auto"/>
                <w:left w:val="none" w:sz="0" w:space="0" w:color="auto"/>
                <w:bottom w:val="none" w:sz="0" w:space="0" w:color="auto"/>
                <w:right w:val="none" w:sz="0" w:space="0" w:color="auto"/>
              </w:divBdr>
            </w:div>
          </w:divsChild>
        </w:div>
        <w:div w:id="178004830">
          <w:marLeft w:val="0"/>
          <w:marRight w:val="0"/>
          <w:marTop w:val="0"/>
          <w:marBottom w:val="0"/>
          <w:divBdr>
            <w:top w:val="none" w:sz="0" w:space="0" w:color="auto"/>
            <w:left w:val="none" w:sz="0" w:space="0" w:color="auto"/>
            <w:bottom w:val="none" w:sz="0" w:space="0" w:color="auto"/>
            <w:right w:val="none" w:sz="0" w:space="0" w:color="auto"/>
          </w:divBdr>
        </w:div>
        <w:div w:id="928200338">
          <w:marLeft w:val="0"/>
          <w:marRight w:val="0"/>
          <w:marTop w:val="0"/>
          <w:marBottom w:val="0"/>
          <w:divBdr>
            <w:top w:val="none" w:sz="0" w:space="0" w:color="auto"/>
            <w:left w:val="none" w:sz="0" w:space="0" w:color="auto"/>
            <w:bottom w:val="none" w:sz="0" w:space="0" w:color="auto"/>
            <w:right w:val="none" w:sz="0" w:space="0" w:color="auto"/>
          </w:divBdr>
          <w:divsChild>
            <w:div w:id="1338772525">
              <w:marLeft w:val="0"/>
              <w:marRight w:val="0"/>
              <w:marTop w:val="0"/>
              <w:marBottom w:val="0"/>
              <w:divBdr>
                <w:top w:val="none" w:sz="0" w:space="0" w:color="auto"/>
                <w:left w:val="none" w:sz="0" w:space="0" w:color="auto"/>
                <w:bottom w:val="none" w:sz="0" w:space="0" w:color="auto"/>
                <w:right w:val="none" w:sz="0" w:space="0" w:color="auto"/>
              </w:divBdr>
            </w:div>
          </w:divsChild>
        </w:div>
        <w:div w:id="692609880">
          <w:marLeft w:val="0"/>
          <w:marRight w:val="0"/>
          <w:marTop w:val="0"/>
          <w:marBottom w:val="0"/>
          <w:divBdr>
            <w:top w:val="none" w:sz="0" w:space="0" w:color="auto"/>
            <w:left w:val="none" w:sz="0" w:space="0" w:color="auto"/>
            <w:bottom w:val="none" w:sz="0" w:space="0" w:color="auto"/>
            <w:right w:val="none" w:sz="0" w:space="0" w:color="auto"/>
          </w:divBdr>
        </w:div>
        <w:div w:id="1226451139">
          <w:marLeft w:val="0"/>
          <w:marRight w:val="0"/>
          <w:marTop w:val="0"/>
          <w:marBottom w:val="0"/>
          <w:divBdr>
            <w:top w:val="none" w:sz="0" w:space="0" w:color="auto"/>
            <w:left w:val="none" w:sz="0" w:space="0" w:color="auto"/>
            <w:bottom w:val="none" w:sz="0" w:space="0" w:color="auto"/>
            <w:right w:val="none" w:sz="0" w:space="0" w:color="auto"/>
          </w:divBdr>
          <w:divsChild>
            <w:div w:id="1565218127">
              <w:marLeft w:val="0"/>
              <w:marRight w:val="0"/>
              <w:marTop w:val="0"/>
              <w:marBottom w:val="0"/>
              <w:divBdr>
                <w:top w:val="none" w:sz="0" w:space="0" w:color="auto"/>
                <w:left w:val="none" w:sz="0" w:space="0" w:color="auto"/>
                <w:bottom w:val="none" w:sz="0" w:space="0" w:color="auto"/>
                <w:right w:val="none" w:sz="0" w:space="0" w:color="auto"/>
              </w:divBdr>
            </w:div>
          </w:divsChild>
        </w:div>
        <w:div w:id="1129587389">
          <w:marLeft w:val="0"/>
          <w:marRight w:val="0"/>
          <w:marTop w:val="0"/>
          <w:marBottom w:val="0"/>
          <w:divBdr>
            <w:top w:val="none" w:sz="0" w:space="0" w:color="auto"/>
            <w:left w:val="none" w:sz="0" w:space="0" w:color="auto"/>
            <w:bottom w:val="none" w:sz="0" w:space="0" w:color="auto"/>
            <w:right w:val="none" w:sz="0" w:space="0" w:color="auto"/>
          </w:divBdr>
        </w:div>
        <w:div w:id="1048066800">
          <w:marLeft w:val="0"/>
          <w:marRight w:val="0"/>
          <w:marTop w:val="0"/>
          <w:marBottom w:val="0"/>
          <w:divBdr>
            <w:top w:val="none" w:sz="0" w:space="0" w:color="auto"/>
            <w:left w:val="none" w:sz="0" w:space="0" w:color="auto"/>
            <w:bottom w:val="none" w:sz="0" w:space="0" w:color="auto"/>
            <w:right w:val="none" w:sz="0" w:space="0" w:color="auto"/>
          </w:divBdr>
          <w:divsChild>
            <w:div w:id="796989280">
              <w:marLeft w:val="0"/>
              <w:marRight w:val="0"/>
              <w:marTop w:val="0"/>
              <w:marBottom w:val="0"/>
              <w:divBdr>
                <w:top w:val="none" w:sz="0" w:space="0" w:color="auto"/>
                <w:left w:val="none" w:sz="0" w:space="0" w:color="auto"/>
                <w:bottom w:val="none" w:sz="0" w:space="0" w:color="auto"/>
                <w:right w:val="none" w:sz="0" w:space="0" w:color="auto"/>
              </w:divBdr>
            </w:div>
          </w:divsChild>
        </w:div>
        <w:div w:id="473640203">
          <w:marLeft w:val="0"/>
          <w:marRight w:val="0"/>
          <w:marTop w:val="0"/>
          <w:marBottom w:val="0"/>
          <w:divBdr>
            <w:top w:val="none" w:sz="0" w:space="0" w:color="auto"/>
            <w:left w:val="none" w:sz="0" w:space="0" w:color="auto"/>
            <w:bottom w:val="none" w:sz="0" w:space="0" w:color="auto"/>
            <w:right w:val="none" w:sz="0" w:space="0" w:color="auto"/>
          </w:divBdr>
        </w:div>
        <w:div w:id="808668961">
          <w:marLeft w:val="0"/>
          <w:marRight w:val="0"/>
          <w:marTop w:val="0"/>
          <w:marBottom w:val="0"/>
          <w:divBdr>
            <w:top w:val="none" w:sz="0" w:space="0" w:color="auto"/>
            <w:left w:val="none" w:sz="0" w:space="0" w:color="auto"/>
            <w:bottom w:val="none" w:sz="0" w:space="0" w:color="auto"/>
            <w:right w:val="none" w:sz="0" w:space="0" w:color="auto"/>
          </w:divBdr>
          <w:divsChild>
            <w:div w:id="33695721">
              <w:marLeft w:val="0"/>
              <w:marRight w:val="0"/>
              <w:marTop w:val="0"/>
              <w:marBottom w:val="0"/>
              <w:divBdr>
                <w:top w:val="none" w:sz="0" w:space="0" w:color="auto"/>
                <w:left w:val="none" w:sz="0" w:space="0" w:color="auto"/>
                <w:bottom w:val="none" w:sz="0" w:space="0" w:color="auto"/>
                <w:right w:val="none" w:sz="0" w:space="0" w:color="auto"/>
              </w:divBdr>
            </w:div>
          </w:divsChild>
        </w:div>
        <w:div w:id="1144929644">
          <w:marLeft w:val="0"/>
          <w:marRight w:val="0"/>
          <w:marTop w:val="0"/>
          <w:marBottom w:val="0"/>
          <w:divBdr>
            <w:top w:val="none" w:sz="0" w:space="0" w:color="auto"/>
            <w:left w:val="none" w:sz="0" w:space="0" w:color="auto"/>
            <w:bottom w:val="none" w:sz="0" w:space="0" w:color="auto"/>
            <w:right w:val="none" w:sz="0" w:space="0" w:color="auto"/>
          </w:divBdr>
        </w:div>
        <w:div w:id="1547571754">
          <w:marLeft w:val="0"/>
          <w:marRight w:val="0"/>
          <w:marTop w:val="0"/>
          <w:marBottom w:val="0"/>
          <w:divBdr>
            <w:top w:val="none" w:sz="0" w:space="0" w:color="auto"/>
            <w:left w:val="none" w:sz="0" w:space="0" w:color="auto"/>
            <w:bottom w:val="none" w:sz="0" w:space="0" w:color="auto"/>
            <w:right w:val="none" w:sz="0" w:space="0" w:color="auto"/>
          </w:divBdr>
          <w:divsChild>
            <w:div w:id="2145852827">
              <w:marLeft w:val="0"/>
              <w:marRight w:val="0"/>
              <w:marTop w:val="0"/>
              <w:marBottom w:val="0"/>
              <w:divBdr>
                <w:top w:val="none" w:sz="0" w:space="0" w:color="auto"/>
                <w:left w:val="none" w:sz="0" w:space="0" w:color="auto"/>
                <w:bottom w:val="none" w:sz="0" w:space="0" w:color="auto"/>
                <w:right w:val="none" w:sz="0" w:space="0" w:color="auto"/>
              </w:divBdr>
            </w:div>
          </w:divsChild>
        </w:div>
        <w:div w:id="1367025742">
          <w:marLeft w:val="0"/>
          <w:marRight w:val="0"/>
          <w:marTop w:val="0"/>
          <w:marBottom w:val="0"/>
          <w:divBdr>
            <w:top w:val="none" w:sz="0" w:space="0" w:color="auto"/>
            <w:left w:val="none" w:sz="0" w:space="0" w:color="auto"/>
            <w:bottom w:val="none" w:sz="0" w:space="0" w:color="auto"/>
            <w:right w:val="none" w:sz="0" w:space="0" w:color="auto"/>
          </w:divBdr>
        </w:div>
        <w:div w:id="119800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Beckett</dc:creator>
  <cp:keywords/>
  <dc:description/>
  <cp:lastModifiedBy>Amanda Shakespeare</cp:lastModifiedBy>
  <cp:revision>3</cp:revision>
  <dcterms:created xsi:type="dcterms:W3CDTF">2024-07-24T13:53:00Z</dcterms:created>
  <dcterms:modified xsi:type="dcterms:W3CDTF">2024-07-24T13:53:00Z</dcterms:modified>
</cp:coreProperties>
</file>